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4200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0"/>
        <w:gridCol w:w="1080"/>
        <w:gridCol w:w="2220"/>
        <w:gridCol w:w="1720"/>
        <w:gridCol w:w="1180"/>
        <w:gridCol w:w="1168"/>
        <w:gridCol w:w="193"/>
        <w:gridCol w:w="825"/>
        <w:gridCol w:w="236"/>
        <w:gridCol w:w="483"/>
        <w:gridCol w:w="3035"/>
        <w:gridCol w:w="150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14200" w:type="dxa"/>
            <w:gridSpan w:val="1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b w:val="0"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b w:val="0"/>
                <w:bCs/>
                <w:kern w:val="0"/>
                <w:sz w:val="32"/>
                <w:szCs w:val="32"/>
              </w:rPr>
              <w:t>附件</w:t>
            </w:r>
            <w:r>
              <w:rPr>
                <w:rFonts w:hint="eastAsia" w:ascii="仿宋_GB2312" w:hAnsi="宋体" w:eastAsia="仿宋_GB2312" w:cs="宋体"/>
                <w:b w:val="0"/>
                <w:bCs/>
                <w:kern w:val="0"/>
                <w:sz w:val="32"/>
                <w:szCs w:val="32"/>
                <w:lang w:val="en-US" w:eastAsia="zh-CN"/>
              </w:rPr>
              <w:t>8</w:t>
            </w:r>
            <w:r>
              <w:rPr>
                <w:rFonts w:hint="eastAsia" w:ascii="仿宋_GB2312" w:hAnsi="宋体" w:eastAsia="仿宋_GB2312" w:cs="宋体"/>
                <w:b w:val="0"/>
                <w:bCs/>
                <w:kern w:val="0"/>
                <w:sz w:val="32"/>
                <w:szCs w:val="32"/>
              </w:rPr>
              <w:t>：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44"/>
                <w:szCs w:val="44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/>
                <w:kern w:val="0"/>
                <w:sz w:val="44"/>
                <w:szCs w:val="44"/>
              </w:rPr>
              <w:t>贵州省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/>
                <w:kern w:val="0"/>
                <w:sz w:val="44"/>
                <w:szCs w:val="44"/>
                <w:lang w:val="en-US" w:eastAsia="zh-CN"/>
              </w:rPr>
              <w:t>青年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/>
                <w:kern w:val="0"/>
                <w:sz w:val="44"/>
                <w:szCs w:val="44"/>
              </w:rPr>
              <w:t>就业见习生活补助发放明细账（单）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580" w:type="dxa"/>
            <w:gridSpan w:val="4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</w:rPr>
              <w:t>单位名称：</w:t>
            </w: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（盖章）</w:t>
            </w:r>
          </w:p>
        </w:tc>
        <w:tc>
          <w:tcPr>
            <w:tcW w:w="2348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</w:rPr>
              <w:t>年    月</w:t>
            </w:r>
          </w:p>
        </w:tc>
        <w:tc>
          <w:tcPr>
            <w:tcW w:w="101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</w:rPr>
            </w:pPr>
          </w:p>
        </w:tc>
        <w:tc>
          <w:tcPr>
            <w:tcW w:w="4535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</w:rPr>
              <w:t>单位：元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5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</w:rPr>
              <w:t>序号</w:t>
            </w:r>
          </w:p>
        </w:tc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</w:rPr>
              <w:t>姓名</w:t>
            </w:r>
          </w:p>
        </w:tc>
        <w:tc>
          <w:tcPr>
            <w:tcW w:w="22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1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</w:rPr>
              <w:t>发放月份</w:t>
            </w:r>
          </w:p>
        </w:tc>
        <w:tc>
          <w:tcPr>
            <w:tcW w:w="136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</w:rPr>
              <w:t>应发生活补助</w:t>
            </w:r>
          </w:p>
        </w:tc>
        <w:tc>
          <w:tcPr>
            <w:tcW w:w="15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</w:rPr>
              <w:t>实发生活补助</w:t>
            </w:r>
          </w:p>
        </w:tc>
        <w:tc>
          <w:tcPr>
            <w:tcW w:w="30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/>
              </w:rPr>
              <w:t>见习人员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</w:rPr>
              <w:t>本人</w:t>
            </w:r>
            <w:bookmarkStart w:id="0" w:name="_GoBack"/>
            <w:bookmarkEnd w:id="0"/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</w:rPr>
              <w:t>签字</w:t>
            </w:r>
          </w:p>
        </w:tc>
        <w:tc>
          <w:tcPr>
            <w:tcW w:w="15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</w:rPr>
              <w:t>　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</w:rPr>
              <w:t>　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</w:rPr>
              <w:t>　</w:t>
            </w:r>
          </w:p>
        </w:tc>
        <w:tc>
          <w:tcPr>
            <w:tcW w:w="136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</w:rPr>
              <w:t>　</w:t>
            </w:r>
          </w:p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</w:rPr>
              <w:t>　</w:t>
            </w:r>
          </w:p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</w:rPr>
              <w:t>　</w:t>
            </w:r>
          </w:p>
        </w:tc>
        <w:tc>
          <w:tcPr>
            <w:tcW w:w="154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</w:rPr>
              <w:t>　</w:t>
            </w:r>
          </w:p>
        </w:tc>
        <w:tc>
          <w:tcPr>
            <w:tcW w:w="30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</w:rPr>
              <w:t>　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</w:rPr>
              <w:t>　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</w:rPr>
              <w:t>　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</w:rPr>
              <w:t>　</w:t>
            </w:r>
          </w:p>
        </w:tc>
        <w:tc>
          <w:tcPr>
            <w:tcW w:w="136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</w:rPr>
              <w:t>　</w:t>
            </w:r>
          </w:p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</w:rPr>
              <w:t>　</w:t>
            </w:r>
          </w:p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</w:rPr>
              <w:t>　</w:t>
            </w:r>
          </w:p>
        </w:tc>
        <w:tc>
          <w:tcPr>
            <w:tcW w:w="154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</w:rPr>
              <w:t>　</w:t>
            </w:r>
          </w:p>
        </w:tc>
        <w:tc>
          <w:tcPr>
            <w:tcW w:w="30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</w:rPr>
              <w:t>　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</w:rPr>
              <w:t>　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</w:rPr>
              <w:t>　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</w:rPr>
              <w:t>　</w:t>
            </w:r>
          </w:p>
        </w:tc>
        <w:tc>
          <w:tcPr>
            <w:tcW w:w="136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</w:rPr>
              <w:t>　</w:t>
            </w:r>
          </w:p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</w:rPr>
              <w:t>　</w:t>
            </w:r>
          </w:p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</w:rPr>
              <w:t>　</w:t>
            </w:r>
          </w:p>
        </w:tc>
        <w:tc>
          <w:tcPr>
            <w:tcW w:w="154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</w:rPr>
              <w:t>　</w:t>
            </w:r>
          </w:p>
        </w:tc>
        <w:tc>
          <w:tcPr>
            <w:tcW w:w="30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</w:rPr>
              <w:t>　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</w:rPr>
            </w:pP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</w:rPr>
            </w:pPr>
          </w:p>
        </w:tc>
        <w:tc>
          <w:tcPr>
            <w:tcW w:w="136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</w:rPr>
            </w:pPr>
          </w:p>
        </w:tc>
        <w:tc>
          <w:tcPr>
            <w:tcW w:w="154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</w:rPr>
            </w:pPr>
          </w:p>
        </w:tc>
        <w:tc>
          <w:tcPr>
            <w:tcW w:w="30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14200" w:type="dxa"/>
            <w:gridSpan w:val="12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</w:rPr>
              <w:t>注：1.见习生生活补助每满一月发放一次，剩余时间不满一个月的按实际工作天数折算后发放，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</w:rPr>
              <w:t xml:space="preserve">    2.工资由银行代发的此表照填，由银行盖章确认或附银行发放凭证。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24704D"/>
    <w:rsid w:val="01AA1F26"/>
    <w:rsid w:val="0A2B46AB"/>
    <w:rsid w:val="1C24704D"/>
    <w:rsid w:val="20BC2F31"/>
    <w:rsid w:val="322B1D4D"/>
    <w:rsid w:val="67560BC7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c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2018-05-03T08:46:00Z</dcterms:created>
  <dc:creator>jeandee</dc:creator>
  <cp:lastModifiedBy>边走边唱</cp:lastModifiedBy>
  <cp:lastPrinted>2019-06-11T01:41:50Z</cp:lastPrinted>
  <dcterms:modified xsi:type="dcterms:W3CDTF">2019-06-11T01:41:55Z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