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附件2</w:t>
      </w:r>
    </w:p>
    <w:p>
      <w:pPr>
        <w:jc w:val="center"/>
        <w:rPr>
          <w:rFonts w:ascii="黑体" w:hAnsi="黑体" w:eastAsia="黑体" w:cs="仿宋_GB2312"/>
          <w:sz w:val="44"/>
          <w:szCs w:val="44"/>
        </w:rPr>
      </w:pPr>
    </w:p>
    <w:p>
      <w:pPr>
        <w:jc w:val="center"/>
        <w:rPr>
          <w:rFonts w:ascii="黑体" w:hAnsi="黑体" w:eastAsia="黑体" w:cs="仿宋_GB2312"/>
          <w:sz w:val="44"/>
          <w:szCs w:val="44"/>
        </w:rPr>
      </w:pPr>
    </w:p>
    <w:p>
      <w:pPr>
        <w:jc w:val="center"/>
        <w:rPr>
          <w:rFonts w:ascii="黑体" w:hAnsi="黑体" w:eastAsia="黑体" w:cs="仿宋_GB2312"/>
          <w:sz w:val="44"/>
          <w:szCs w:val="44"/>
        </w:rPr>
      </w:pPr>
      <w:r>
        <w:rPr>
          <w:rFonts w:hint="eastAsia" w:ascii="黑体" w:hAnsi="黑体" w:eastAsia="黑体" w:cs="仿宋_GB2312"/>
          <w:sz w:val="44"/>
          <w:szCs w:val="44"/>
        </w:rPr>
        <w:t>承诺书</w:t>
      </w:r>
    </w:p>
    <w:p>
      <w:pPr>
        <w:ind w:firstLine="160" w:firstLineChars="5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本人郑重承诺，在参加就业见习之前，本人现在与任何单位个人均无人事劳动关系，处于□失业□未就业状态。上述若有不实，作取消本人就业见习资格处理。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4465" w:leftChars="2126" w:firstLine="960" w:firstLineChars="3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                            </w:t>
      </w:r>
    </w:p>
    <w:p>
      <w:pPr>
        <w:ind w:left="6720" w:hanging="6720" w:hangingChars="2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年  月  日</w:t>
      </w:r>
    </w:p>
    <w:p>
      <w:pPr>
        <w:rPr>
          <w:rFonts w:ascii="宋体" w:hAnsi="宋体" w:eastAsia="宋体" w:cs="仿宋_GB2312"/>
          <w:sz w:val="32"/>
          <w:szCs w:val="32"/>
        </w:rPr>
      </w:pPr>
    </w:p>
    <w:p>
      <w:pPr>
        <w:rPr>
          <w:rFonts w:ascii="宋体" w:hAnsi="宋体" w:eastAsia="宋体" w:cs="仿宋_GB2312"/>
          <w:sz w:val="32"/>
          <w:szCs w:val="32"/>
        </w:rPr>
      </w:pPr>
    </w:p>
    <w:p>
      <w:pPr>
        <w:rPr>
          <w:rFonts w:ascii="宋体" w:hAnsi="宋体" w:eastAsia="宋体" w:cs="仿宋_GB2312"/>
          <w:sz w:val="32"/>
          <w:szCs w:val="32"/>
        </w:rPr>
      </w:pPr>
    </w:p>
    <w:p>
      <w:pPr>
        <w:rPr>
          <w:rFonts w:ascii="宋体" w:hAnsi="宋体" w:eastAsia="宋体" w:cs="仿宋_GB2312"/>
          <w:sz w:val="32"/>
          <w:szCs w:val="32"/>
        </w:rPr>
      </w:pPr>
    </w:p>
    <w:p>
      <w:pPr>
        <w:rPr>
          <w:rFonts w:ascii="宋体" w:hAnsi="宋体" w:eastAsia="宋体" w:cs="仿宋_GB2312"/>
          <w:sz w:val="32"/>
          <w:szCs w:val="32"/>
        </w:rPr>
      </w:pPr>
    </w:p>
    <w:p>
      <w:pPr>
        <w:rPr>
          <w:rFonts w:ascii="宋体" w:hAnsi="宋体" w:eastAsia="宋体" w:cs="仿宋_GB2312"/>
          <w:sz w:val="32"/>
          <w:szCs w:val="32"/>
        </w:rPr>
      </w:pPr>
    </w:p>
    <w:p>
      <w:pPr>
        <w:rPr>
          <w:rFonts w:ascii="宋体" w:hAnsi="宋体" w:eastAsia="宋体" w:cs="仿宋_GB2312"/>
          <w:sz w:val="32"/>
          <w:szCs w:val="32"/>
        </w:rPr>
      </w:pPr>
    </w:p>
    <w:p>
      <w:pPr>
        <w:rPr>
          <w:rFonts w:ascii="宋体" w:hAnsi="宋体" w:eastAsia="宋体" w:cs="仿宋_GB2312"/>
          <w:sz w:val="32"/>
          <w:szCs w:val="32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096539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92A0E"/>
    <w:rsid w:val="4B19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2019-08-21T09:53:00Z</dcterms:created>
  <dc:creator>临时演员</dc:creator>
  <cp:lastModifiedBy>临时演员</cp:lastModifiedBy>
  <dcterms:modified xsi:type="dcterms:W3CDTF">2019-08-21T09:54:28Z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